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04772" w:rsidRDefault="00000000">
      <w:pPr>
        <w:pStyle w:val="Text"/>
        <w:spacing w:line="360" w:lineRule="auto"/>
        <w:rPr>
          <w:i/>
          <w:iCs/>
          <w:sz w:val="20"/>
          <w:szCs w:val="20"/>
        </w:rPr>
      </w:pPr>
      <w:r>
        <w:rPr>
          <w:rFonts w:ascii="Verdana" w:hAnsi="Verdana"/>
          <w:i/>
          <w:iCs/>
          <w:sz w:val="20"/>
          <w:szCs w:val="20"/>
        </w:rPr>
        <w:t>Pressemitteilung 10.07.2025</w:t>
      </w:r>
    </w:p>
    <w:p w:rsidR="00A04772" w:rsidRPr="00B91361" w:rsidRDefault="00A04772">
      <w:pPr>
        <w:widowControl w:val="0"/>
        <w:spacing w:before="102"/>
        <w:ind w:left="100"/>
        <w:rPr>
          <w:rFonts w:ascii="Arial" w:eastAsia="Arial" w:hAnsi="Arial" w:cs="Arial"/>
          <w:sz w:val="20"/>
          <w:szCs w:val="20"/>
          <w:u w:color="000000"/>
        </w:rPr>
      </w:pPr>
    </w:p>
    <w:p w:rsidR="00A04772" w:rsidRDefault="00000000">
      <w:pPr>
        <w:pStyle w:val="Text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Spezialisierte </w:t>
      </w:r>
      <w:r w:rsidRPr="00B91361">
        <w:rPr>
          <w:b/>
          <w:bCs/>
          <w:sz w:val="36"/>
          <w:szCs w:val="36"/>
        </w:rPr>
        <w:t>Fashion</w:t>
      </w:r>
      <w:r>
        <w:rPr>
          <w:b/>
          <w:bCs/>
          <w:sz w:val="36"/>
          <w:szCs w:val="36"/>
        </w:rPr>
        <w:t>-KI für einheitliche Modebilder</w:t>
      </w:r>
    </w:p>
    <w:p w:rsidR="00A04772" w:rsidRDefault="00A04772">
      <w:pPr>
        <w:pStyle w:val="Text"/>
        <w:jc w:val="both"/>
        <w:rPr>
          <w:b/>
          <w:bCs/>
          <w:sz w:val="36"/>
          <w:szCs w:val="36"/>
        </w:rPr>
      </w:pPr>
    </w:p>
    <w:p w:rsidR="00A04772" w:rsidRDefault="00000000">
      <w:pPr>
        <w:pStyle w:val="Text"/>
        <w:spacing w:line="288" w:lineRule="auto"/>
        <w:rPr>
          <w:b/>
          <w:bCs/>
        </w:rPr>
      </w:pPr>
      <w:r>
        <w:rPr>
          <w:b/>
          <w:bCs/>
        </w:rPr>
        <w:t>Freistellen, formatieren, sortieren. Mehr Tempo im Fashion-Foto-Workflow</w:t>
      </w:r>
    </w:p>
    <w:p w:rsidR="00A04772" w:rsidRDefault="00A04772">
      <w:pPr>
        <w:pStyle w:val="Text"/>
        <w:spacing w:line="360" w:lineRule="auto"/>
        <w:rPr>
          <w:sz w:val="24"/>
          <w:szCs w:val="24"/>
        </w:rPr>
      </w:pPr>
    </w:p>
    <w:p w:rsidR="00A04772" w:rsidRDefault="00000000">
      <w:pPr>
        <w:pStyle w:val="Text"/>
        <w:spacing w:after="100" w:line="360" w:lineRule="auto"/>
        <w:rPr>
          <w:sz w:val="24"/>
          <w:szCs w:val="24"/>
        </w:rPr>
      </w:pPr>
      <w:r>
        <w:rPr>
          <w:sz w:val="24"/>
          <w:szCs w:val="24"/>
        </w:rPr>
        <w:t>Picture Instruments stellt mit dem neuen Fashion Photography AI Service eine speziell für Modebilder entwickelte L</w:t>
      </w:r>
      <w:r>
        <w:rPr>
          <w:sz w:val="24"/>
          <w:szCs w:val="24"/>
          <w:lang w:val="sv-SE"/>
        </w:rPr>
        <w:t>ö</w:t>
      </w:r>
      <w:r>
        <w:rPr>
          <w:sz w:val="24"/>
          <w:szCs w:val="24"/>
        </w:rPr>
        <w:t>sung vor, die deutlich über klassische Freistelllösungen hinausgeht. Die Fashion KI übernimmt die automatische Freistellung von Modebildern, erkennt dabei überstehende Mannequin-Teile und entfernt sie zuverlässig. Gleichzeitig klassifiziert sie die Bilder</w:t>
      </w:r>
      <w:r w:rsidRPr="00B91361">
        <w:rPr>
          <w:sz w:val="24"/>
          <w:szCs w:val="24"/>
        </w:rPr>
        <w:t xml:space="preserve"> in </w:t>
      </w:r>
      <w:r>
        <w:rPr>
          <w:sz w:val="24"/>
          <w:szCs w:val="24"/>
        </w:rPr>
        <w:t>über 60 Kategorien – etwa nach Perspektive und Präsentationsstil wie Ghost, Flat oder Model. Das erleichtert die Strukturierung unterschiedlichster Bildquellen und erm</w:t>
      </w:r>
      <w:r>
        <w:rPr>
          <w:sz w:val="24"/>
          <w:szCs w:val="24"/>
          <w:lang w:val="sv-SE"/>
        </w:rPr>
        <w:t>ö</w:t>
      </w:r>
      <w:r>
        <w:rPr>
          <w:sz w:val="24"/>
          <w:szCs w:val="24"/>
        </w:rPr>
        <w:t>glicht eine konsistente Reihenfolge im Online-Shop. Besonders geeignet für umfangreiche Mode-Sortimente, die einheitlich dargestellt werden sollen.</w:t>
      </w:r>
    </w:p>
    <w:p w:rsidR="00A04772" w:rsidRDefault="00A04772">
      <w:pPr>
        <w:pStyle w:val="Text"/>
        <w:spacing w:after="100" w:line="360" w:lineRule="auto"/>
        <w:rPr>
          <w:sz w:val="24"/>
          <w:szCs w:val="24"/>
        </w:rPr>
      </w:pPr>
    </w:p>
    <w:p w:rsidR="00A04772" w:rsidRDefault="00000000">
      <w:pPr>
        <w:pStyle w:val="Text"/>
        <w:spacing w:after="100"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Einheitliche Produktbilder für Mode </w:t>
      </w:r>
      <w:r>
        <w:rPr>
          <w:b/>
          <w:bCs/>
          <w:sz w:val="24"/>
          <w:szCs w:val="24"/>
          <w:lang w:val="fr-FR"/>
        </w:rPr>
        <w:t>und Accessoires</w:t>
      </w:r>
    </w:p>
    <w:p w:rsidR="00A04772" w:rsidRDefault="00000000">
      <w:pPr>
        <w:pStyle w:val="Text"/>
        <w:spacing w:after="100" w:line="360" w:lineRule="auto"/>
        <w:rPr>
          <w:sz w:val="24"/>
          <w:szCs w:val="24"/>
        </w:rPr>
      </w:pPr>
      <w:r>
        <w:rPr>
          <w:sz w:val="24"/>
          <w:szCs w:val="24"/>
        </w:rPr>
        <w:t>„Wir wollten nicht einfach nur eine weitere Freistell-KIs auf den Markt bringen</w:t>
      </w:r>
      <w:r>
        <w:rPr>
          <w:sz w:val="24"/>
          <w:szCs w:val="24"/>
          <w:rtl/>
          <w:lang w:val="ar-SA"/>
        </w:rPr>
        <w:t>“</w:t>
      </w:r>
      <w:r>
        <w:rPr>
          <w:sz w:val="24"/>
          <w:szCs w:val="24"/>
        </w:rPr>
        <w:t>, erklärt Picture Instruments Geschäftsführer Robin Ochs. „Unser Ziel war es, die typischen Herausforderungen der Modefotografie automatisiert zu l</w:t>
      </w:r>
      <w:r>
        <w:rPr>
          <w:sz w:val="24"/>
          <w:szCs w:val="24"/>
          <w:lang w:val="sv-SE"/>
        </w:rPr>
        <w:t>ö</w:t>
      </w:r>
      <w:r>
        <w:rPr>
          <w:sz w:val="24"/>
          <w:szCs w:val="24"/>
        </w:rPr>
        <w:t xml:space="preserve">sen – vom Freistellen über die Sortierung bis hin zu einheitlichen Bildformaten für Marktplätze und </w:t>
      </w:r>
      <w:r w:rsidRPr="00B91361">
        <w:rPr>
          <w:sz w:val="24"/>
          <w:szCs w:val="24"/>
        </w:rPr>
        <w:t>Onlineshops.</w:t>
      </w:r>
      <w:r>
        <w:rPr>
          <w:sz w:val="24"/>
          <w:szCs w:val="24"/>
          <w:rtl/>
          <w:lang w:val="ar-SA"/>
        </w:rPr>
        <w:t>“</w:t>
      </w:r>
    </w:p>
    <w:p w:rsidR="00A04772" w:rsidRDefault="00000000">
      <w:pPr>
        <w:pStyle w:val="Text"/>
        <w:numPr>
          <w:ilvl w:val="0"/>
          <w:numId w:val="2"/>
        </w:numPr>
        <w:spacing w:after="100"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Speziell für Fashion trainiert:</w:t>
      </w:r>
      <w:r>
        <w:rPr>
          <w:sz w:val="24"/>
          <w:szCs w:val="24"/>
        </w:rPr>
        <w:t xml:space="preserve"> Bessere Ergebnisse bei Kleidung, Accessoires und typischen Model-Aufnahmen im Studio.</w:t>
      </w:r>
    </w:p>
    <w:p w:rsidR="00A04772" w:rsidRDefault="00000000">
      <w:pPr>
        <w:pStyle w:val="Text"/>
        <w:numPr>
          <w:ilvl w:val="0"/>
          <w:numId w:val="2"/>
        </w:numPr>
        <w:spacing w:after="100"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Automatische Kategorisierung:</w:t>
      </w:r>
      <w:r>
        <w:rPr>
          <w:sz w:val="24"/>
          <w:szCs w:val="24"/>
        </w:rPr>
        <w:t xml:space="preserve"> Über 60 Fashion-spezifische Klassen – </w:t>
      </w:r>
      <w:r w:rsidRPr="00B91361">
        <w:rPr>
          <w:sz w:val="24"/>
          <w:szCs w:val="24"/>
        </w:rPr>
        <w:t>ideal f</w:t>
      </w:r>
      <w:r>
        <w:rPr>
          <w:sz w:val="24"/>
          <w:szCs w:val="24"/>
        </w:rPr>
        <w:t>ür Shop-Struktur und Dateibenennung.</w:t>
      </w:r>
    </w:p>
    <w:p w:rsidR="00A04772" w:rsidRDefault="00000000">
      <w:pPr>
        <w:pStyle w:val="Text"/>
        <w:numPr>
          <w:ilvl w:val="0"/>
          <w:numId w:val="2"/>
        </w:numPr>
        <w:spacing w:after="100"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Weniger Retuscheaufwand:</w:t>
      </w:r>
      <w:r>
        <w:rPr>
          <w:sz w:val="24"/>
          <w:szCs w:val="24"/>
        </w:rPr>
        <w:t xml:space="preserve"> Automatisches Entfernen von überstehenden Mannequin-Teilen wie Armen oder Beinen.</w:t>
      </w:r>
    </w:p>
    <w:p w:rsidR="00A04772" w:rsidRDefault="00000000">
      <w:pPr>
        <w:pStyle w:val="Text"/>
        <w:numPr>
          <w:ilvl w:val="0"/>
          <w:numId w:val="2"/>
        </w:numPr>
        <w:spacing w:after="100" w:line="360" w:lineRule="auto"/>
        <w:rPr>
          <w:sz w:val="24"/>
          <w:szCs w:val="24"/>
          <w:lang w:val="da-DK"/>
        </w:rPr>
      </w:pPr>
      <w:r>
        <w:rPr>
          <w:b/>
          <w:bCs/>
          <w:sz w:val="24"/>
          <w:szCs w:val="24"/>
          <w:lang w:val="da-DK"/>
        </w:rPr>
        <w:t>Intelligente Randlogik:</w:t>
      </w:r>
      <w:r>
        <w:rPr>
          <w:sz w:val="24"/>
          <w:szCs w:val="24"/>
        </w:rPr>
        <w:t xml:space="preserve"> Der Randabstand wird nur an freien Kanten gesetzt – nicht z.</w:t>
      </w:r>
      <w:r>
        <w:rPr>
          <w:sz w:val="24"/>
          <w:szCs w:val="24"/>
          <w:lang w:val="fr-FR"/>
        </w:rPr>
        <w:t> </w:t>
      </w:r>
      <w:r>
        <w:rPr>
          <w:sz w:val="24"/>
          <w:szCs w:val="24"/>
        </w:rPr>
        <w:t>B. an der Unterkante eines Portraits mit Hüftanschnitt.</w:t>
      </w:r>
    </w:p>
    <w:p w:rsidR="00A04772" w:rsidRDefault="00A04772">
      <w:pPr>
        <w:pStyle w:val="Text"/>
        <w:spacing w:after="100" w:line="360" w:lineRule="auto"/>
        <w:rPr>
          <w:sz w:val="24"/>
          <w:szCs w:val="24"/>
        </w:rPr>
      </w:pPr>
    </w:p>
    <w:p w:rsidR="00A04772" w:rsidRDefault="00A04772">
      <w:pPr>
        <w:pStyle w:val="Text"/>
        <w:spacing w:after="100" w:line="360" w:lineRule="auto"/>
        <w:rPr>
          <w:sz w:val="24"/>
          <w:szCs w:val="24"/>
        </w:rPr>
      </w:pPr>
    </w:p>
    <w:p w:rsidR="00A04772" w:rsidRDefault="00A04772">
      <w:pPr>
        <w:pStyle w:val="Text"/>
        <w:spacing w:after="100" w:line="360" w:lineRule="auto"/>
        <w:rPr>
          <w:sz w:val="24"/>
          <w:szCs w:val="24"/>
        </w:rPr>
      </w:pPr>
    </w:p>
    <w:p w:rsidR="00A04772" w:rsidRDefault="00000000">
      <w:pPr>
        <w:pStyle w:val="Text"/>
        <w:spacing w:after="100"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Freistellen beim Fotografieren oder Stapelverarbeitung</w:t>
      </w:r>
    </w:p>
    <w:p w:rsidR="00A04772" w:rsidRDefault="00000000">
      <w:pPr>
        <w:pStyle w:val="Text"/>
        <w:spacing w:after="100" w:line="360" w:lineRule="auto"/>
        <w:rPr>
          <w:sz w:val="24"/>
          <w:szCs w:val="24"/>
        </w:rPr>
      </w:pPr>
      <w:r>
        <w:rPr>
          <w:sz w:val="24"/>
          <w:szCs w:val="24"/>
        </w:rPr>
        <w:t>Ob beim Live-Freistellen im Fotostudio oder bei der automatisierten Verarbeitung tausender Bilder – die Fashion Photography AI fügt sich nahtlos in den Workflow ein.</w:t>
      </w:r>
    </w:p>
    <w:p w:rsidR="00A04772" w:rsidRDefault="00000000">
      <w:pPr>
        <w:pStyle w:val="Text"/>
        <w:numPr>
          <w:ilvl w:val="0"/>
          <w:numId w:val="2"/>
        </w:numPr>
        <w:spacing w:after="100"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Live-Freistellung mit Mask Integrator AI:</w:t>
      </w:r>
      <w:r>
        <w:rPr>
          <w:sz w:val="24"/>
          <w:szCs w:val="24"/>
        </w:rPr>
        <w:t xml:space="preserve"> Bereits beim Fotografieren werden Bilder automatisch erkannt, freigestellt und in der Vorschau angezeigt. Hintergrundwechsel, Zoom und Positionierung lassen sich direkt anpassen – </w:t>
      </w:r>
      <w:r>
        <w:rPr>
          <w:sz w:val="24"/>
          <w:szCs w:val="24"/>
          <w:lang w:val="en-US"/>
        </w:rPr>
        <w:t>ideal f</w:t>
      </w:r>
      <w:r>
        <w:rPr>
          <w:sz w:val="24"/>
          <w:szCs w:val="24"/>
        </w:rPr>
        <w:t>ür Fotostudios oder in Kombination mit Picture Instruments Produktfotografiegeräten.</w:t>
      </w:r>
    </w:p>
    <w:p w:rsidR="00A04772" w:rsidRDefault="00000000">
      <w:pPr>
        <w:pStyle w:val="Text"/>
        <w:numPr>
          <w:ilvl w:val="0"/>
          <w:numId w:val="2"/>
        </w:numPr>
        <w:spacing w:after="100"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Massenverarbeitung mit AI Processor:</w:t>
      </w:r>
      <w:r>
        <w:rPr>
          <w:sz w:val="24"/>
          <w:szCs w:val="24"/>
        </w:rPr>
        <w:t xml:space="preserve"> Tausende Bilder aus beliebigen Quellen k</w:t>
      </w:r>
      <w:r>
        <w:rPr>
          <w:sz w:val="24"/>
          <w:szCs w:val="24"/>
          <w:lang w:val="sv-SE"/>
        </w:rPr>
        <w:t>ö</w:t>
      </w:r>
      <w:r>
        <w:rPr>
          <w:sz w:val="24"/>
          <w:szCs w:val="24"/>
        </w:rPr>
        <w:t>nnen automatisiert freigestellt, verarbeitet und direkt an die Software Crop and Resize zur Nachverarbeitung übergeben werden – inklusive Einpassen, Skalieren, Umbenennen und Export in alle ben</w:t>
      </w:r>
      <w:r>
        <w:rPr>
          <w:sz w:val="24"/>
          <w:szCs w:val="24"/>
          <w:lang w:val="sv-SE"/>
        </w:rPr>
        <w:t>ö</w:t>
      </w:r>
      <w:r>
        <w:rPr>
          <w:sz w:val="24"/>
          <w:szCs w:val="24"/>
        </w:rPr>
        <w:t>tigten Formate.</w:t>
      </w:r>
    </w:p>
    <w:p w:rsidR="00A04772" w:rsidRDefault="00A04772">
      <w:pPr>
        <w:pStyle w:val="Text"/>
        <w:spacing w:after="100" w:line="360" w:lineRule="auto"/>
        <w:rPr>
          <w:sz w:val="24"/>
          <w:szCs w:val="24"/>
        </w:rPr>
      </w:pPr>
    </w:p>
    <w:p w:rsidR="00A04772" w:rsidRDefault="00000000">
      <w:pPr>
        <w:pStyle w:val="Text"/>
        <w:spacing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Flexible Nutzung mit kostenloser Testoption</w:t>
      </w:r>
    </w:p>
    <w:p w:rsidR="00A04772" w:rsidRDefault="00000000">
      <w:pPr>
        <w:pStyle w:val="Text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Mit einem kostenlosen My Picture Instruments Konto erhält man 1.000 Gratis-Credits, ausreichend für 100 vollwertige Bildverarbeitungen. Weitere Credits k</w:t>
      </w:r>
      <w:r>
        <w:rPr>
          <w:sz w:val="24"/>
          <w:szCs w:val="24"/>
          <w:lang w:val="sv-SE"/>
        </w:rPr>
        <w:t>ö</w:t>
      </w:r>
      <w:r>
        <w:rPr>
          <w:sz w:val="24"/>
          <w:szCs w:val="24"/>
        </w:rPr>
        <w:t>nnen jederzeit flexibel nach Bedarf oder im Abo erworben werden – ganz ohne langfristige Verpflichtung. Alle Softwaremodule stehen im My Picture Instruments Konto zum Download bereit und bleiben nutzbar, solange Credits verfügbar sind.</w:t>
      </w:r>
    </w:p>
    <w:p w:rsidR="00A04772" w:rsidRDefault="00A04772">
      <w:pPr>
        <w:pStyle w:val="Text"/>
        <w:spacing w:line="360" w:lineRule="auto"/>
        <w:jc w:val="both"/>
        <w:rPr>
          <w:i/>
          <w:iCs/>
          <w:sz w:val="24"/>
          <w:szCs w:val="24"/>
        </w:rPr>
      </w:pPr>
    </w:p>
    <w:p w:rsidR="00A04772" w:rsidRDefault="00000000">
      <w:pPr>
        <w:pStyle w:val="Text"/>
        <w:spacing w:line="360" w:lineRule="auto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Zum Erhalt einer kostenlosen Presse-Lizenz schicke bitte eine E-M</w:t>
      </w:r>
      <w:r>
        <w:rPr>
          <w:i/>
          <w:iCs/>
          <w:sz w:val="24"/>
          <w:szCs w:val="24"/>
          <w:lang w:val="en-US"/>
        </w:rPr>
        <w:t>ail an:</w:t>
      </w:r>
    </w:p>
    <w:p w:rsidR="00A04772" w:rsidRPr="00B91361" w:rsidRDefault="00000000">
      <w:pPr>
        <w:pStyle w:val="Text"/>
        <w:spacing w:line="360" w:lineRule="auto"/>
        <w:jc w:val="both"/>
        <w:rPr>
          <w:sz w:val="24"/>
          <w:szCs w:val="24"/>
          <w:lang w:val="en-US"/>
        </w:rPr>
      </w:pPr>
      <w:hyperlink r:id="rId7" w:history="1">
        <w:r>
          <w:rPr>
            <w:rStyle w:val="Hyperlink0"/>
            <w:sz w:val="24"/>
            <w:szCs w:val="24"/>
            <w:lang w:val="en-US"/>
          </w:rPr>
          <w:t>press@picture-instruments.com</w:t>
        </w:r>
      </w:hyperlink>
    </w:p>
    <w:p w:rsidR="00A04772" w:rsidRPr="00B91361" w:rsidRDefault="00A04772">
      <w:pPr>
        <w:pStyle w:val="Text"/>
        <w:spacing w:line="360" w:lineRule="auto"/>
        <w:jc w:val="both"/>
        <w:rPr>
          <w:sz w:val="24"/>
          <w:szCs w:val="24"/>
          <w:lang w:val="en-US"/>
        </w:rPr>
      </w:pPr>
    </w:p>
    <w:p w:rsidR="00A04772" w:rsidRPr="00B91361" w:rsidRDefault="00000000">
      <w:pPr>
        <w:pStyle w:val="Text"/>
        <w:spacing w:line="360" w:lineRule="auto"/>
        <w:jc w:val="both"/>
        <w:rPr>
          <w:b/>
          <w:bCs/>
          <w:sz w:val="24"/>
          <w:szCs w:val="24"/>
          <w:lang w:val="en-US"/>
        </w:rPr>
      </w:pPr>
      <w:r w:rsidRPr="00B91361">
        <w:rPr>
          <w:b/>
          <w:bCs/>
          <w:sz w:val="24"/>
          <w:szCs w:val="24"/>
          <w:lang w:val="en-US"/>
        </w:rPr>
        <w:t>Weiterführende Links</w:t>
      </w:r>
    </w:p>
    <w:p w:rsidR="00A04772" w:rsidRPr="00B91361" w:rsidRDefault="00000000">
      <w:pPr>
        <w:pStyle w:val="Text"/>
        <w:spacing w:line="360" w:lineRule="auto"/>
        <w:jc w:val="both"/>
        <w:rPr>
          <w:sz w:val="24"/>
          <w:szCs w:val="24"/>
          <w:lang w:val="en-US"/>
        </w:rPr>
      </w:pPr>
      <w:hyperlink r:id="rId8" w:history="1">
        <w:r w:rsidRPr="00B91361">
          <w:rPr>
            <w:rStyle w:val="Hyperlink0"/>
            <w:sz w:val="24"/>
            <w:szCs w:val="24"/>
            <w:lang w:val="en-US"/>
          </w:rPr>
          <w:t>Produkt Website</w:t>
        </w:r>
      </w:hyperlink>
      <w:r w:rsidRPr="00B91361">
        <w:rPr>
          <w:sz w:val="24"/>
          <w:szCs w:val="24"/>
          <w:lang w:val="en-US"/>
        </w:rPr>
        <w:t xml:space="preserve"> | </w:t>
      </w:r>
      <w:hyperlink r:id="rId9" w:history="1">
        <w:r w:rsidRPr="00B91361">
          <w:rPr>
            <w:rStyle w:val="Hyperlink0"/>
            <w:sz w:val="24"/>
            <w:szCs w:val="24"/>
            <w:lang w:val="en-US"/>
          </w:rPr>
          <w:t>My Picture Instruments</w:t>
        </w:r>
      </w:hyperlink>
      <w:r w:rsidRPr="00B91361">
        <w:rPr>
          <w:sz w:val="24"/>
          <w:szCs w:val="24"/>
          <w:lang w:val="en-US"/>
        </w:rPr>
        <w:t xml:space="preserve"> | </w:t>
      </w:r>
      <w:hyperlink r:id="rId10" w:history="1">
        <w:r w:rsidRPr="00B91361">
          <w:rPr>
            <w:rStyle w:val="Hyperlink0"/>
            <w:sz w:val="24"/>
            <w:szCs w:val="24"/>
            <w:lang w:val="en-US"/>
          </w:rPr>
          <w:t>Logos / Box-Shots / Screenshots</w:t>
        </w:r>
      </w:hyperlink>
      <w:r w:rsidRPr="00B91361">
        <w:rPr>
          <w:sz w:val="24"/>
          <w:szCs w:val="24"/>
          <w:lang w:val="en-US"/>
        </w:rPr>
        <w:t xml:space="preserve"> </w:t>
      </w:r>
    </w:p>
    <w:p w:rsidR="00A04772" w:rsidRPr="00B91361" w:rsidRDefault="00A04772">
      <w:pPr>
        <w:pStyle w:val="Text"/>
        <w:spacing w:line="360" w:lineRule="auto"/>
        <w:jc w:val="both"/>
        <w:rPr>
          <w:b/>
          <w:bCs/>
          <w:sz w:val="24"/>
          <w:szCs w:val="24"/>
          <w:lang w:val="en-US"/>
        </w:rPr>
      </w:pPr>
    </w:p>
    <w:p w:rsidR="00A04772" w:rsidRDefault="00000000">
      <w:pPr>
        <w:pStyle w:val="Text"/>
        <w:spacing w:line="36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Kontakt</w:t>
      </w:r>
    </w:p>
    <w:p w:rsidR="00A04772" w:rsidRDefault="00000000">
      <w:pPr>
        <w:pStyle w:val="Text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Picture Instruments, Robin Ochs </w:t>
      </w:r>
    </w:p>
    <w:p w:rsidR="00A04772" w:rsidRDefault="00000000">
      <w:pPr>
        <w:pStyle w:val="Text"/>
        <w:spacing w:line="360" w:lineRule="auto"/>
        <w:jc w:val="both"/>
        <w:rPr>
          <w:sz w:val="24"/>
          <w:szCs w:val="24"/>
        </w:rPr>
      </w:pPr>
      <w:hyperlink r:id="rId11" w:history="1">
        <w:r>
          <w:rPr>
            <w:rStyle w:val="Hyperlink0"/>
            <w:sz w:val="24"/>
            <w:szCs w:val="24"/>
          </w:rPr>
          <w:t>press@picture-instruments.com</w:t>
        </w:r>
      </w:hyperlink>
    </w:p>
    <w:p w:rsidR="00A04772" w:rsidRDefault="00000000">
      <w:pPr>
        <w:pStyle w:val="Text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Tel. +49 (0) 2173 29 789 30</w:t>
      </w:r>
    </w:p>
    <w:p w:rsidR="00A04772" w:rsidRDefault="00A04772">
      <w:pPr>
        <w:pStyle w:val="Text"/>
        <w:spacing w:line="360" w:lineRule="auto"/>
        <w:jc w:val="both"/>
        <w:rPr>
          <w:sz w:val="24"/>
          <w:szCs w:val="24"/>
        </w:rPr>
      </w:pPr>
    </w:p>
    <w:p w:rsidR="00B91361" w:rsidRDefault="00B91361">
      <w:pPr>
        <w:pStyle w:val="Text"/>
        <w:spacing w:line="360" w:lineRule="auto"/>
        <w:jc w:val="both"/>
        <w:rPr>
          <w:sz w:val="24"/>
          <w:szCs w:val="24"/>
        </w:rPr>
      </w:pPr>
    </w:p>
    <w:p w:rsidR="00A04772" w:rsidRDefault="00000000">
      <w:pPr>
        <w:pStyle w:val="Text"/>
        <w:spacing w:line="36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Über</w:t>
      </w:r>
      <w:r w:rsidRPr="00B91361">
        <w:rPr>
          <w:b/>
          <w:bCs/>
          <w:sz w:val="24"/>
          <w:szCs w:val="24"/>
        </w:rPr>
        <w:t xml:space="preserve"> Picture Instruments</w:t>
      </w:r>
    </w:p>
    <w:p w:rsidR="00A04772" w:rsidRDefault="00000000">
      <w:pPr>
        <w:pStyle w:val="Text"/>
        <w:spacing w:line="360" w:lineRule="auto"/>
        <w:jc w:val="both"/>
      </w:pPr>
      <w:r>
        <w:rPr>
          <w:sz w:val="24"/>
          <w:szCs w:val="24"/>
        </w:rPr>
        <w:t>Picture Instruments entwickelt seit 2009 spezialisierte L</w:t>
      </w:r>
      <w:r>
        <w:rPr>
          <w:sz w:val="24"/>
          <w:szCs w:val="24"/>
          <w:lang w:val="sv-SE"/>
        </w:rPr>
        <w:t>ö</w:t>
      </w:r>
      <w:r>
        <w:rPr>
          <w:sz w:val="24"/>
          <w:szCs w:val="24"/>
        </w:rPr>
        <w:t>sungen zur Automatisierung von Bildbearbeitungsprozessen – mit besonderem Fokus auf Freistellung. Größ</w:t>
      </w:r>
      <w:r w:rsidRPr="00B91361">
        <w:rPr>
          <w:sz w:val="24"/>
          <w:szCs w:val="24"/>
        </w:rPr>
        <w:t>ere Aufmerksamkeit erlangte das Team damals mit der Ver</w:t>
      </w:r>
      <w:r>
        <w:rPr>
          <w:sz w:val="24"/>
          <w:szCs w:val="24"/>
          <w:lang w:val="sv-SE"/>
        </w:rPr>
        <w:t>ö</w:t>
      </w:r>
      <w:r>
        <w:rPr>
          <w:sz w:val="24"/>
          <w:szCs w:val="24"/>
        </w:rPr>
        <w:t>ffentlichung der weltweit ersten Software zur automatisierten Freistellung mittels Luminanzmaske. Mit KI-gestützten Tools für die Produkt-, Fashion- und Fahrzeugfotografie hilft das Unternehmen heute Marken, Händlern und Studios, ihre Workflows effizienter und skalierbar zu gestalten.</w:t>
      </w:r>
    </w:p>
    <w:sectPr w:rsidR="00A04772">
      <w:headerReference w:type="default" r:id="rId12"/>
      <w:footerReference w:type="default" r:id="rId13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4050A" w:rsidRDefault="00C4050A">
      <w:r>
        <w:separator/>
      </w:r>
    </w:p>
  </w:endnote>
  <w:endnote w:type="continuationSeparator" w:id="0">
    <w:p w:rsidR="00C4050A" w:rsidRDefault="00C40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04772" w:rsidRDefault="00A0477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4050A" w:rsidRDefault="00C4050A">
      <w:r>
        <w:separator/>
      </w:r>
    </w:p>
  </w:footnote>
  <w:footnote w:type="continuationSeparator" w:id="0">
    <w:p w:rsidR="00C4050A" w:rsidRDefault="00C405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04772" w:rsidRDefault="00A0477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CC0A1C"/>
    <w:multiLevelType w:val="hybridMultilevel"/>
    <w:tmpl w:val="F5CC19EC"/>
    <w:styleLink w:val="Punkt"/>
    <w:lvl w:ilvl="0" w:tplc="D2CEE7F4">
      <w:start w:val="1"/>
      <w:numFmt w:val="bullet"/>
      <w:lvlText w:val="•"/>
      <w:lvlJc w:val="left"/>
      <w:pPr>
        <w:ind w:left="19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 w:tplc="FD345FB4">
      <w:start w:val="1"/>
      <w:numFmt w:val="bullet"/>
      <w:lvlText w:val="•"/>
      <w:lvlJc w:val="left"/>
      <w:pPr>
        <w:ind w:left="37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 w:tplc="F1E209F8">
      <w:start w:val="1"/>
      <w:numFmt w:val="bullet"/>
      <w:lvlText w:val="•"/>
      <w:lvlJc w:val="left"/>
      <w:pPr>
        <w:ind w:left="55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 w:tplc="E1089C7E">
      <w:start w:val="1"/>
      <w:numFmt w:val="bullet"/>
      <w:lvlText w:val="•"/>
      <w:lvlJc w:val="left"/>
      <w:pPr>
        <w:ind w:left="73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 w:tplc="3ABA7D88">
      <w:start w:val="1"/>
      <w:numFmt w:val="bullet"/>
      <w:lvlText w:val="•"/>
      <w:lvlJc w:val="left"/>
      <w:pPr>
        <w:ind w:left="91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 w:tplc="42D67FC4">
      <w:start w:val="1"/>
      <w:numFmt w:val="bullet"/>
      <w:lvlText w:val="•"/>
      <w:lvlJc w:val="left"/>
      <w:pPr>
        <w:ind w:left="109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 w:tplc="0686B180">
      <w:start w:val="1"/>
      <w:numFmt w:val="bullet"/>
      <w:lvlText w:val="•"/>
      <w:lvlJc w:val="left"/>
      <w:pPr>
        <w:ind w:left="127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 w:tplc="F850A502">
      <w:start w:val="1"/>
      <w:numFmt w:val="bullet"/>
      <w:lvlText w:val="•"/>
      <w:lvlJc w:val="left"/>
      <w:pPr>
        <w:ind w:left="145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 w:tplc="A96034A0">
      <w:start w:val="1"/>
      <w:numFmt w:val="bullet"/>
      <w:lvlText w:val="•"/>
      <w:lvlJc w:val="left"/>
      <w:pPr>
        <w:ind w:left="163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1" w15:restartNumberingAfterBreak="0">
    <w:nsid w:val="7E460FDF"/>
    <w:multiLevelType w:val="hybridMultilevel"/>
    <w:tmpl w:val="F5CC19EC"/>
    <w:numStyleLink w:val="Punkt"/>
  </w:abstractNum>
  <w:num w:numId="1" w16cid:durableId="1141121684">
    <w:abstractNumId w:val="0"/>
  </w:num>
  <w:num w:numId="2" w16cid:durableId="3028505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4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772"/>
    <w:rsid w:val="00A04772"/>
    <w:rsid w:val="00B91361"/>
    <w:rsid w:val="00C40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6F0AF53"/>
  <w15:docId w15:val="{7BC738C0-D298-184E-A25A-463A14A7E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xt">
    <w:name w:val="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numbering" w:customStyle="1" w:styleId="Punkt">
    <w:name w:val="Punkt"/>
    <w:pPr>
      <w:numPr>
        <w:numId w:val="1"/>
      </w:numPr>
    </w:pPr>
  </w:style>
  <w:style w:type="character" w:customStyle="1" w:styleId="Hyperlink0">
    <w:name w:val="Hyperlink.0"/>
    <w:basedOn w:val="Hyperlink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ic-in.de/fashion-photography-ai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press@picture-instruments.com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ress@picture-instruments.com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picture-instruments.com/company/press.ph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y.picture-instruments.com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561</Words>
  <Characters>3540</Characters>
  <Application>Microsoft Office Word</Application>
  <DocSecurity>0</DocSecurity>
  <Lines>29</Lines>
  <Paragraphs>8</Paragraphs>
  <ScaleCrop>false</ScaleCrop>
  <Company/>
  <LinksUpToDate>false</LinksUpToDate>
  <CharactersWithSpaces>4093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Robin Ochs</cp:lastModifiedBy>
  <cp:revision>2</cp:revision>
  <dcterms:created xsi:type="dcterms:W3CDTF">2025-07-06T20:59:00Z</dcterms:created>
  <dcterms:modified xsi:type="dcterms:W3CDTF">2025-07-06T20:59:00Z</dcterms:modified>
</cp:coreProperties>
</file>