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Pressemitteilung 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29.11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.202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4</w:t>
      </w:r>
    </w:p>
    <w:p>
      <w:pPr>
        <w:pStyle w:val="Standard"/>
        <w:widowControl w:val="0"/>
        <w:bidi w:val="0"/>
        <w:spacing w:before="102"/>
        <w:ind w:left="100" w:right="0" w:firstLine="0"/>
        <w:jc w:val="left"/>
        <w:rPr>
          <w:rFonts w:ascii="Arial" w:cs="Arial" w:hAnsi="Arial" w:eastAsia="Arial"/>
          <w:sz w:val="20"/>
          <w:szCs w:val="20"/>
          <w:u w:color="000000"/>
          <w:rtl w:val="0"/>
          <w:lang w:val="en-US"/>
        </w:rPr>
      </w:pP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>Von der Fotografie zum Film: Infinite Radiance erweitert kreative Horizonte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Videobearbeitung neu gedacht</w:t>
      </w:r>
      <w:r>
        <w:rPr>
          <w:b w:val="1"/>
          <w:bCs w:val="1"/>
          <w:rtl w:val="0"/>
          <w:lang w:val="de-DE"/>
        </w:rPr>
        <w:t xml:space="preserve"> -</w:t>
      </w:r>
      <w:r>
        <w:rPr>
          <w:b w:val="1"/>
          <w:bCs w:val="1"/>
          <w:rtl w:val="0"/>
          <w:lang w:val="de-DE"/>
        </w:rPr>
        <w:t xml:space="preserve"> Infinite Radiance jetzt </w:t>
      </w:r>
      <w:r>
        <w:rPr>
          <w:b w:val="1"/>
          <w:bCs w:val="1"/>
          <w:rtl w:val="0"/>
          <w:lang w:val="de-DE"/>
        </w:rPr>
        <w:t>in</w:t>
      </w:r>
      <w:r>
        <w:rPr>
          <w:b w:val="1"/>
          <w:bCs w:val="1"/>
          <w:rtl w:val="0"/>
          <w:lang w:val="de-DE"/>
        </w:rPr>
        <w:t xml:space="preserve"> Theme Wheel</w:t>
      </w:r>
      <w:r>
        <w:rPr>
          <w:b w:val="1"/>
          <w:bCs w:val="1"/>
          <w:rtl w:val="0"/>
          <w:lang w:val="de-DE"/>
        </w:rPr>
        <w:t xml:space="preserve"> integriert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Infinite Tools, der Entwickler der innovativen Photoshop-Plugins</w:t>
      </w:r>
      <w:r>
        <w:rPr>
          <w:sz w:val="24"/>
          <w:szCs w:val="24"/>
          <w:rtl w:val="0"/>
          <w:lang w:val="de-DE"/>
        </w:rPr>
        <w:t>, und Picture Instruments geben eine</w:t>
      </w:r>
      <w:r>
        <w:rPr>
          <w:sz w:val="24"/>
          <w:szCs w:val="24"/>
          <w:rtl w:val="0"/>
          <w:lang w:val="de-DE"/>
        </w:rPr>
        <w:t xml:space="preserve"> spannende Partnerschaft bekannt. Durch </w:t>
      </w:r>
      <w:r>
        <w:rPr>
          <w:sz w:val="24"/>
          <w:szCs w:val="24"/>
          <w:rtl w:val="0"/>
          <w:lang w:val="de-DE"/>
        </w:rPr>
        <w:t>diese</w:t>
      </w:r>
      <w:r>
        <w:rPr>
          <w:sz w:val="24"/>
          <w:szCs w:val="24"/>
          <w:rtl w:val="0"/>
        </w:rPr>
        <w:t xml:space="preserve"> </w:t>
      </w:r>
      <w:r>
        <w:rPr>
          <w:sz w:val="24"/>
          <w:szCs w:val="24"/>
          <w:rtl w:val="0"/>
          <w:lang w:val="de-DE"/>
        </w:rPr>
        <w:t>Kooperation</w:t>
      </w:r>
      <w:r>
        <w:rPr>
          <w:sz w:val="24"/>
          <w:szCs w:val="24"/>
          <w:rtl w:val="0"/>
          <w:lang w:val="de-DE"/>
        </w:rPr>
        <w:t xml:space="preserve"> wird das beliebte Tool Infinite Radiance, das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seine pr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</w:rPr>
        <w:t>zisen</w:t>
      </w:r>
      <w:r>
        <w:rPr>
          <w:sz w:val="24"/>
          <w:szCs w:val="24"/>
          <w:rtl w:val="0"/>
          <w:lang w:val="de-DE"/>
        </w:rPr>
        <w:t xml:space="preserve"> Funktionen zur Anpassung der </w:t>
      </w:r>
      <w:r>
        <w:rPr>
          <w:sz w:val="24"/>
          <w:szCs w:val="24"/>
          <w:rtl w:val="0"/>
          <w:lang w:val="de-DE"/>
        </w:rPr>
        <w:t>Farb</w:t>
      </w:r>
      <w:r>
        <w:rPr>
          <w:sz w:val="24"/>
          <w:szCs w:val="24"/>
          <w:rtl w:val="0"/>
          <w:lang w:val="de-DE"/>
        </w:rPr>
        <w:t xml:space="preserve">helligkeit </w:t>
      </w:r>
      <w:r>
        <w:rPr>
          <w:sz w:val="24"/>
          <w:szCs w:val="24"/>
          <w:rtl w:val="0"/>
          <w:lang w:val="de-DE"/>
        </w:rPr>
        <w:t>gesch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tzt wird, erstmals auch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die Videobearbeitung verf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</w:rPr>
        <w:t>gbar</w:t>
      </w:r>
      <w:r>
        <w:rPr>
          <w:sz w:val="24"/>
          <w:szCs w:val="24"/>
          <w:rtl w:val="0"/>
          <w:lang w:val="de-DE"/>
        </w:rPr>
        <w:t>, indem es als eigenst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>ndiges Farbrad f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>r die Picture Instruments Software Theme Wheel erh</w:t>
      </w:r>
      <w:r>
        <w:rPr>
          <w:sz w:val="24"/>
          <w:szCs w:val="24"/>
          <w:rtl w:val="0"/>
          <w:lang w:val="de-DE"/>
        </w:rPr>
        <w:t>ä</w:t>
      </w:r>
      <w:r>
        <w:rPr>
          <w:sz w:val="24"/>
          <w:szCs w:val="24"/>
          <w:rtl w:val="0"/>
          <w:lang w:val="de-DE"/>
        </w:rPr>
        <w:t>ltlich ist.</w:t>
      </w:r>
    </w:p>
    <w:p>
      <w:pPr>
        <w:pStyle w:val="Text"/>
        <w:spacing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 xml:space="preserve">Infinite Radiance erobert neue Welten 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Durch die Integration</w:t>
      </w:r>
      <w:r>
        <w:rPr>
          <w:sz w:val="24"/>
          <w:szCs w:val="24"/>
          <w:rtl w:val="0"/>
          <w:lang w:val="de-DE"/>
        </w:rPr>
        <w:t xml:space="preserve"> von Infinite Radiance</w:t>
      </w:r>
      <w:r>
        <w:rPr>
          <w:sz w:val="24"/>
          <w:szCs w:val="24"/>
          <w:rtl w:val="0"/>
          <w:lang w:val="de-DE"/>
        </w:rPr>
        <w:t xml:space="preserve"> in das intuitive Theme Wheel wird Videoeditoren ein v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llig neuer Zugang zu pr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ziser Farbanpassung er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ffnet</w:t>
      </w:r>
      <w:r>
        <w:rPr>
          <w:sz w:val="24"/>
          <w:szCs w:val="24"/>
          <w:rtl w:val="0"/>
          <w:lang w:val="de-DE"/>
        </w:rPr>
        <w:t xml:space="preserve">. </w:t>
      </w:r>
      <w:r>
        <w:rPr>
          <w:sz w:val="24"/>
          <w:szCs w:val="24"/>
          <w:rtl w:val="0"/>
          <w:lang w:val="de-DE"/>
        </w:rPr>
        <w:t>Robin, CEO von Picture Instruments, erkl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rt: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</w:rPr>
        <w:t>„</w:t>
      </w:r>
      <w:r>
        <w:rPr>
          <w:sz w:val="24"/>
          <w:szCs w:val="24"/>
          <w:rtl w:val="0"/>
          <w:lang w:val="de-DE"/>
        </w:rPr>
        <w:t>Mit dieser Integration wird es Videoeditoren m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 xml:space="preserve">glich, die </w:t>
      </w:r>
      <w:r>
        <w:rPr>
          <w:sz w:val="24"/>
          <w:szCs w:val="24"/>
          <w:rtl w:val="0"/>
          <w:lang w:val="de-DE"/>
        </w:rPr>
        <w:t xml:space="preserve">Farbkanal </w:t>
      </w:r>
      <w:r>
        <w:rPr>
          <w:sz w:val="24"/>
          <w:szCs w:val="24"/>
          <w:rtl w:val="0"/>
          <w:lang w:val="de-DE"/>
        </w:rPr>
        <w:t>basierte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  <w:lang w:val="de-DE"/>
        </w:rPr>
        <w:t>Helli</w:t>
      </w:r>
      <w:r>
        <w:drawing xmlns:a="http://schemas.openxmlformats.org/drawingml/2006/main">
          <wp:anchor distT="127000" distB="127000" distL="127000" distR="127000" simplePos="0" relativeHeight="251659264" behindDoc="0" locked="0" layoutInCell="1" allowOverlap="1">
            <wp:simplePos x="0" y="0"/>
            <wp:positionH relativeFrom="page">
              <wp:posOffset>4437372</wp:posOffset>
            </wp:positionH>
            <wp:positionV relativeFrom="page">
              <wp:posOffset>1195325</wp:posOffset>
            </wp:positionV>
            <wp:extent cx="2596055" cy="3032192"/>
            <wp:effectExtent l="0" t="0" r="0" b="0"/>
            <wp:wrapThrough wrapText="bothSides" distL="127000" distR="127000">
              <wp:wrapPolygon edited="1">
                <wp:start x="0" y="0"/>
                <wp:lineTo x="0" y="21600"/>
                <wp:lineTo x="21599" y="21600"/>
                <wp:lineTo x="21599" y="0"/>
                <wp:lineTo x="0" y="0"/>
              </wp:wrapPolygon>
            </wp:wrapThrough>
            <wp:docPr id="1073741825" name="officeArt object" descr="Softwarebox_1500x1752_Transparent_Shadow_Logo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oftwarebox_1500x1752_Transparent_Shadow_Logos.png" descr="Softwarebox_1500x1752_Transparent_Shadow_Logos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596055" cy="303219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24"/>
          <w:szCs w:val="24"/>
          <w:rtl w:val="0"/>
          <w:lang w:val="de-DE"/>
        </w:rPr>
        <w:t>gkeitssteuerung</w:t>
      </w:r>
      <w:r>
        <w:rPr>
          <w:sz w:val="24"/>
          <w:szCs w:val="24"/>
          <w:rtl w:val="0"/>
          <w:lang w:val="de-DE"/>
        </w:rPr>
        <w:t xml:space="preserve"> aus Photoshop</w:t>
      </w:r>
      <w:r>
        <w:rPr>
          <w:sz w:val="24"/>
          <w:szCs w:val="24"/>
          <w:rtl w:val="0"/>
          <w:lang w:val="de-DE"/>
        </w:rPr>
        <w:t>, die Infinite Radiance ber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 xml:space="preserve">hmt gemacht hat, auch in der Videoproduktion zu nutzen. </w:t>
      </w:r>
      <w:r>
        <w:rPr>
          <w:sz w:val="24"/>
          <w:szCs w:val="24"/>
          <w:rtl w:val="0"/>
          <w:lang w:val="de-DE"/>
        </w:rPr>
        <w:t>Infinite Radiance f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 xml:space="preserve">r </w:t>
      </w:r>
      <w:r>
        <w:rPr>
          <w:sz w:val="24"/>
          <w:szCs w:val="24"/>
          <w:rtl w:val="0"/>
          <w:lang w:val="de-DE"/>
        </w:rPr>
        <w:t xml:space="preserve">Theme Wheel erlaubt es, </w:t>
      </w:r>
      <w:r>
        <w:rPr>
          <w:sz w:val="24"/>
          <w:szCs w:val="24"/>
          <w:rtl w:val="0"/>
          <w:lang w:val="de-DE"/>
        </w:rPr>
        <w:t xml:space="preserve">auf einem intuitiven Farbrad </w:t>
      </w:r>
      <w:r>
        <w:rPr>
          <w:sz w:val="24"/>
          <w:szCs w:val="24"/>
          <w:rtl w:val="0"/>
          <w:lang w:val="de-DE"/>
        </w:rPr>
        <w:t>die Farbleuchtkraft eines gesamten Videoprojekts pr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zise anzupassen und gleichzeitig den kreativen Prozess zu vereinfachen.</w:t>
      </w:r>
      <w:r>
        <w:rPr>
          <w:sz w:val="24"/>
          <w:szCs w:val="24"/>
          <w:rtl w:val="1"/>
          <w:lang w:val="ar-SA" w:bidi="ar-SA"/>
        </w:rPr>
        <w:t>“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Die Zusammenarbeit bringt nicht nur technologische Innovation, sondern auch eine gemeinsame Vision zum Ausdruck.</w:t>
      </w:r>
      <w:r>
        <w:rPr>
          <w:sz w:val="24"/>
          <w:szCs w:val="24"/>
          <w:rtl w:val="0"/>
          <w:lang w:val="de-DE"/>
        </w:rPr>
        <w:t xml:space="preserve"> Stefan Kohler </w:t>
      </w:r>
      <w:r>
        <w:rPr>
          <w:sz w:val="24"/>
          <w:szCs w:val="24"/>
          <w:rtl w:val="0"/>
          <w:lang w:val="de-DE"/>
        </w:rPr>
        <w:t>von Infinite Tools betont:</w:t>
      </w:r>
      <w:r>
        <w:rPr>
          <w:sz w:val="24"/>
          <w:szCs w:val="24"/>
          <w:rtl w:val="0"/>
        </w:rPr>
        <w:br w:type="textWrapping"/>
        <w:t>„</w:t>
      </w:r>
      <w:r>
        <w:rPr>
          <w:sz w:val="24"/>
          <w:szCs w:val="24"/>
          <w:rtl w:val="0"/>
          <w:lang w:val="de-DE"/>
        </w:rPr>
        <w:t xml:space="preserve">Wir freuen uns, mit Picture Instruments zusammenzuarbeiten, um </w:t>
      </w:r>
      <w:r>
        <w:rPr>
          <w:sz w:val="24"/>
          <w:szCs w:val="24"/>
          <w:rtl w:val="0"/>
          <w:lang w:val="de-DE"/>
        </w:rPr>
        <w:t xml:space="preserve">die </w:t>
      </w:r>
      <w:r>
        <w:rPr>
          <w:sz w:val="24"/>
          <w:szCs w:val="24"/>
          <w:rtl w:val="0"/>
          <w:lang w:val="it-IT"/>
        </w:rPr>
        <w:t xml:space="preserve">Infinite </w:t>
      </w:r>
      <w:r>
        <w:rPr>
          <w:sz w:val="24"/>
          <w:szCs w:val="24"/>
          <w:rtl w:val="0"/>
          <w:lang w:val="de-DE"/>
        </w:rPr>
        <w:t>Tools</w:t>
      </w:r>
      <w:r>
        <w:rPr>
          <w:sz w:val="24"/>
          <w:szCs w:val="24"/>
          <w:rtl w:val="0"/>
          <w:lang w:val="de-DE"/>
        </w:rPr>
        <w:t xml:space="preserve"> auf die Welt der Videobearbeitung auszuweiten. Diese Partnerschaft unterstreicht unser Engagement, Tools anzubieten, die Kreative in ihrer Arbeit wirklich unterst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</w:rPr>
        <w:t>tzen.</w:t>
      </w:r>
      <w:r>
        <w:rPr>
          <w:sz w:val="24"/>
          <w:szCs w:val="24"/>
          <w:rtl w:val="1"/>
          <w:lang w:val="ar-SA" w:bidi="ar-SA"/>
        </w:rPr>
        <w:t>“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Die Partnerschaft zwischen Infinite Tools und Picture Instruments</w:t>
      </w:r>
      <w:r>
        <w:rPr>
          <w:sz w:val="24"/>
          <w:szCs w:val="24"/>
          <w:rtl w:val="0"/>
          <w:lang w:val="de-DE"/>
        </w:rPr>
        <w:t xml:space="preserve"> markiert einen wichtigen Meilenstein und zeigt, wie innovative Technologien aus der Bildbearbeitung nahtlos in die Videoproduktion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bertragen werden k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</w:rPr>
        <w:t>nnen.</w:t>
      </w: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Infinite Radiance-Looks f</w:t>
      </w:r>
      <w:r>
        <w:rPr>
          <w:b w:val="1"/>
          <w:bCs w:val="1"/>
          <w:sz w:val="24"/>
          <w:szCs w:val="24"/>
          <w:rtl w:val="0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r Videos anwenden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Mit dem Theme Wheel Plugin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en-US"/>
        </w:rPr>
        <w:t>r DaVinci Resolve, Premiere, After Effects, FCPX und Photoshop wird Color Grading m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helos. Das intuitive Steuerungsrad erm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glicht es, innerhalb von Sekunden zahlreiche Look-Variationen zu testen und den perfekten Stil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das Videomaterial zu finden.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  <w:lang w:val="de-DE"/>
        </w:rPr>
        <w:t xml:space="preserve">Subtile Anpassungen stehen im Fokus: 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</w:rPr>
        <w:t xml:space="preserve">ber </w:t>
      </w:r>
      <w:r>
        <w:rPr>
          <w:sz w:val="24"/>
          <w:szCs w:val="24"/>
          <w:rtl w:val="0"/>
          <w:lang w:val="de-DE"/>
        </w:rPr>
        <w:t xml:space="preserve">den </w:t>
      </w:r>
      <w:r>
        <w:rPr>
          <w:sz w:val="24"/>
          <w:szCs w:val="24"/>
          <w:rtl w:val="0"/>
          <w:lang w:val="de-DE"/>
        </w:rPr>
        <w:t>Schieberegler l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sst sich die Helligkeit des Looks anpassen, um unerw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nschte Verdunkelungen oder Aufhellungen zu vermeiden. Dank der pr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zisen und nicht-destruktiven Arbeitsweise bleibt das Originalmaterial unver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ndert, w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hrend der Look jederzeit flexibel angepasst werden kann.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0"/>
          <w:lang w:val="de-DE"/>
        </w:rPr>
        <w:t>Das Ergebnis: maximale Kontrolle und Flexibilit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>t bei der Bearbeitung.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Preise und Verf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gbarkeit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Das </w:t>
      </w:r>
      <w:r>
        <w:rPr>
          <w:sz w:val="24"/>
          <w:szCs w:val="24"/>
          <w:rtl w:val="0"/>
          <w:lang w:val="de-DE"/>
        </w:rPr>
        <w:t>Infinite Radiance Theme f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 xml:space="preserve">r Davinci Resolve, </w:t>
      </w:r>
      <w:r>
        <w:rPr>
          <w:sz w:val="24"/>
          <w:szCs w:val="24"/>
          <w:rtl w:val="0"/>
          <w:lang w:val="de-DE"/>
        </w:rPr>
        <w:t xml:space="preserve">Premiere, After Effects, Photoshop und Final Cut Pro X gibt es </w:t>
      </w:r>
      <w:r>
        <w:rPr>
          <w:sz w:val="24"/>
          <w:szCs w:val="24"/>
          <w:rtl w:val="0"/>
          <w:lang w:val="de-DE"/>
        </w:rPr>
        <w:t>f</w:t>
      </w:r>
      <w:r>
        <w:rPr>
          <w:sz w:val="24"/>
          <w:szCs w:val="24"/>
          <w:rtl w:val="0"/>
          <w:lang w:val="de-DE"/>
        </w:rPr>
        <w:t>ü</w:t>
      </w:r>
      <w:r>
        <w:rPr>
          <w:sz w:val="24"/>
          <w:szCs w:val="24"/>
          <w:rtl w:val="0"/>
          <w:lang w:val="de-DE"/>
        </w:rPr>
        <w:t>r</w:t>
      </w:r>
      <w:r>
        <w:rPr>
          <w:sz w:val="24"/>
          <w:szCs w:val="24"/>
          <w:rtl w:val="0"/>
        </w:rPr>
        <w:t xml:space="preserve"> </w:t>
      </w:r>
      <w:r>
        <w:rPr>
          <w:sz w:val="24"/>
          <w:szCs w:val="24"/>
          <w:rtl w:val="0"/>
          <w:lang w:val="de-DE"/>
        </w:rPr>
        <w:t>79</w:t>
      </w:r>
      <w:r>
        <w:rPr>
          <w:sz w:val="24"/>
          <w:szCs w:val="24"/>
          <w:rtl w:val="0"/>
        </w:rPr>
        <w:t>,- Euro inkl. MwSt. (</w:t>
      </w:r>
      <w:r>
        <w:rPr>
          <w:sz w:val="24"/>
          <w:szCs w:val="24"/>
          <w:rtl w:val="0"/>
          <w:lang w:val="de-DE"/>
        </w:rPr>
        <w:t>67</w:t>
      </w:r>
      <w:r>
        <w:rPr>
          <w:sz w:val="24"/>
          <w:szCs w:val="24"/>
          <w:rtl w:val="0"/>
          <w:lang w:val="it-IT"/>
        </w:rPr>
        <w:t>,- Euro netto).</w:t>
      </w:r>
      <w:r>
        <w:rPr>
          <w:sz w:val="24"/>
          <w:szCs w:val="24"/>
          <w:rtl w:val="0"/>
          <w:lang w:val="de-DE"/>
        </w:rPr>
        <w:t xml:space="preserve"> Falls du beim Kauf des Themes keine Theme Wheel Lizenz besitzt, bekommst du diese gratis dazu. </w:t>
      </w:r>
      <w:r>
        <w:rPr>
          <w:sz w:val="24"/>
          <w:szCs w:val="24"/>
          <w:rtl w:val="0"/>
          <w:lang w:val="de-DE"/>
        </w:rPr>
        <w:t xml:space="preserve">Das </w:t>
      </w:r>
      <w:r>
        <w:rPr>
          <w:sz w:val="24"/>
          <w:szCs w:val="24"/>
          <w:rtl w:val="0"/>
          <w:lang w:val="de-DE"/>
        </w:rPr>
        <w:t xml:space="preserve">Plugin sowie weitere Themes sind 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ber den Picture Instruments Online-Shop erh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e-DE"/>
        </w:rPr>
        <w:t xml:space="preserve">ltlich: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"https://picture-instruments.com/products/themes.php?id=48&amp;cp=cp_infinite_radiance"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www.pic-in.de/infinite-radiance-theme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i w:val="1"/>
          <w:iCs w:val="1"/>
          <w:sz w:val="24"/>
          <w:szCs w:val="24"/>
        </w:rPr>
      </w:pPr>
      <w:r>
        <w:rPr>
          <w:i w:val="1"/>
          <w:iCs w:val="1"/>
          <w:sz w:val="24"/>
          <w:szCs w:val="24"/>
          <w:rtl w:val="0"/>
          <w:lang w:val="de-DE"/>
        </w:rPr>
        <w:t xml:space="preserve">Zum Erhalt einer kostenlosen Presse-Lizenz schicke </w:t>
      </w:r>
      <w:r>
        <w:rPr>
          <w:i w:val="1"/>
          <w:iCs w:val="1"/>
          <w:sz w:val="24"/>
          <w:szCs w:val="24"/>
          <w:rtl w:val="0"/>
          <w:lang w:val="de-DE"/>
        </w:rPr>
        <w:t xml:space="preserve">bitte </w:t>
      </w:r>
      <w:r>
        <w:rPr>
          <w:i w:val="1"/>
          <w:iCs w:val="1"/>
          <w:sz w:val="24"/>
          <w:szCs w:val="24"/>
          <w:rtl w:val="0"/>
          <w:lang w:val="de-DE"/>
        </w:rPr>
        <w:t>eine E</w:t>
      </w:r>
      <w:r>
        <w:rPr>
          <w:i w:val="1"/>
          <w:iCs w:val="1"/>
          <w:sz w:val="24"/>
          <w:szCs w:val="24"/>
          <w:rtl w:val="0"/>
          <w:lang w:val="de-DE"/>
        </w:rPr>
        <w:t>-M</w:t>
      </w:r>
      <w:r>
        <w:rPr>
          <w:i w:val="1"/>
          <w:iCs w:val="1"/>
          <w:sz w:val="24"/>
          <w:szCs w:val="24"/>
          <w:rtl w:val="0"/>
          <w:lang w:val="en-US"/>
        </w:rPr>
        <w:t>ail an: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en-US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Weiterf</w:t>
      </w: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hrende Links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"https://picture-instruments.com/products/themes.php?id=48&amp;cp=cp_infinite_radiance"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Produkt Website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| </w:t>
      </w:r>
      <w:r>
        <w:rPr>
          <w:rStyle w:val="Hyperlink.1"/>
          <w:sz w:val="24"/>
          <w:szCs w:val="24"/>
        </w:rPr>
        <w:fldChar w:fldCharType="begin" w:fldLock="0"/>
      </w:r>
      <w:r>
        <w:rPr>
          <w:rStyle w:val="Hyperlink.1"/>
          <w:sz w:val="24"/>
          <w:szCs w:val="24"/>
        </w:rPr>
        <w:instrText xml:space="preserve"> HYPERLINK "https://picture-instruments.com/products/tutorials.php?id=48"</w:instrText>
      </w:r>
      <w:r>
        <w:rPr>
          <w:rStyle w:val="Hyperlink.1"/>
          <w:sz w:val="24"/>
          <w:szCs w:val="24"/>
        </w:rPr>
        <w:fldChar w:fldCharType="separate" w:fldLock="0"/>
      </w:r>
      <w:r>
        <w:rPr>
          <w:rStyle w:val="Hyperlink.1"/>
          <w:sz w:val="24"/>
          <w:szCs w:val="24"/>
          <w:rtl w:val="0"/>
          <w:lang w:val="de-DE"/>
        </w:rPr>
        <w:t>Tutorials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|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"http://www.picture-instruments.com/company/press.php"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Logos / Box-Shots / Screenshots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de-DE"/>
        </w:rPr>
        <w:t xml:space="preserve"> </w:t>
      </w: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Kontakt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Picture Instruments, Robin Ochs, </w:t>
      </w:r>
      <w:r>
        <w:rPr>
          <w:sz w:val="24"/>
          <w:szCs w:val="24"/>
          <w:rtl w:val="0"/>
          <w:lang w:val="de-DE"/>
        </w:rPr>
        <w:t>Gartenstr</w:t>
      </w:r>
      <w:r>
        <w:rPr>
          <w:sz w:val="24"/>
          <w:szCs w:val="24"/>
          <w:rtl w:val="0"/>
          <w:lang w:val="de-DE"/>
        </w:rPr>
        <w:t>.</w:t>
      </w:r>
      <w:r>
        <w:rPr>
          <w:sz w:val="24"/>
          <w:szCs w:val="24"/>
          <w:rtl w:val="0"/>
        </w:rPr>
        <w:t xml:space="preserve"> 3</w:t>
      </w:r>
      <w:r>
        <w:rPr>
          <w:sz w:val="24"/>
          <w:szCs w:val="24"/>
          <w:rtl w:val="0"/>
          <w:lang w:val="de-DE"/>
        </w:rPr>
        <w:t xml:space="preserve">, </w:t>
      </w:r>
      <w:r>
        <w:rPr>
          <w:sz w:val="24"/>
          <w:szCs w:val="24"/>
          <w:rtl w:val="0"/>
        </w:rPr>
        <w:t>51379</w:t>
      </w:r>
      <w:r>
        <w:rPr>
          <w:sz w:val="24"/>
          <w:szCs w:val="24"/>
          <w:rtl w:val="0"/>
          <w:lang w:val="de-DE"/>
        </w:rPr>
        <w:t xml:space="preserve"> Leverkusen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Tel. +49 (0) 2173 29 789 30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Ü</w:t>
      </w:r>
      <w:r>
        <w:rPr>
          <w:b w:val="1"/>
          <w:bCs w:val="1"/>
          <w:sz w:val="24"/>
          <w:szCs w:val="24"/>
          <w:rtl w:val="0"/>
          <w:lang w:val="de-DE"/>
        </w:rPr>
        <w:t>ber</w:t>
      </w:r>
      <w:r>
        <w:rPr>
          <w:b w:val="1"/>
          <w:bCs w:val="1"/>
          <w:sz w:val="24"/>
          <w:szCs w:val="24"/>
          <w:rtl w:val="0"/>
          <w:lang w:val="en-US"/>
        </w:rPr>
        <w:t xml:space="preserve"> Picture Instruments</w:t>
      </w:r>
    </w:p>
    <w:p>
      <w:pPr>
        <w:pStyle w:val="Text"/>
        <w:spacing w:line="360" w:lineRule="auto"/>
        <w:jc w:val="both"/>
      </w:pPr>
      <w:r>
        <w:rPr>
          <w:sz w:val="24"/>
          <w:szCs w:val="24"/>
          <w:rtl w:val="0"/>
          <w:lang w:val="de-DE"/>
        </w:rPr>
        <w:t>Seit der Gr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ndung von Picture Instruments im Jahr 2009 entwickelt das deutsche Unternehmen Plugins und Standalone Software f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r die Foto- und Videobearbeitung. Gr</w:t>
      </w:r>
      <w:r>
        <w:rPr>
          <w:sz w:val="24"/>
          <w:szCs w:val="24"/>
          <w:rtl w:val="0"/>
          <w:lang w:val="de-DE"/>
        </w:rPr>
        <w:t>öß</w:t>
      </w:r>
      <w:r>
        <w:rPr>
          <w:sz w:val="24"/>
          <w:szCs w:val="24"/>
          <w:rtl w:val="0"/>
          <w:lang w:val="de-DE"/>
        </w:rPr>
        <w:t>ere Aufmerksamkeit erlangt das Team erstmals mit der Ver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ffentlichung der weltweit ersten Software zur automatisierten Freistellung mittels Luminanzmaske. Hochkar</w:t>
      </w:r>
      <w:r>
        <w:rPr>
          <w:sz w:val="24"/>
          <w:szCs w:val="24"/>
          <w:rtl w:val="0"/>
        </w:rPr>
        <w:t>ä</w:t>
      </w:r>
      <w:r>
        <w:rPr>
          <w:sz w:val="24"/>
          <w:szCs w:val="24"/>
          <w:rtl w:val="0"/>
          <w:lang w:val="da-DK"/>
        </w:rPr>
        <w:t>tige Kooperationen und die Adobe Dev Partnerschaft motivieren das Team unerm</w:t>
      </w:r>
      <w:r>
        <w:rPr>
          <w:sz w:val="24"/>
          <w:szCs w:val="24"/>
          <w:rtl w:val="0"/>
        </w:rPr>
        <w:t>ü</w:t>
      </w:r>
      <w:r>
        <w:rPr>
          <w:sz w:val="24"/>
          <w:szCs w:val="24"/>
          <w:rtl w:val="0"/>
          <w:lang w:val="de-DE"/>
        </w:rPr>
        <w:t>dlich an gut strukturierten, intuitiv zu bedienenden und visuell ansprechenden L</w:t>
      </w:r>
      <w:r>
        <w:rPr>
          <w:sz w:val="24"/>
          <w:szCs w:val="24"/>
          <w:rtl w:val="0"/>
          <w:lang w:val="sv-SE"/>
        </w:rPr>
        <w:t>ö</w:t>
      </w:r>
      <w:r>
        <w:rPr>
          <w:sz w:val="24"/>
          <w:szCs w:val="24"/>
          <w:rtl w:val="0"/>
          <w:lang w:val="de-DE"/>
        </w:rPr>
        <w:t>sungen zu arbeiten, die den Bildbearbeitungs-Workflow beschleunigen.</w: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Standard">
    <w:name w:val="Standard"/>
    <w:next w:val="Standard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u w:val="single"/>
    </w:rPr>
  </w:style>
  <w:style w:type="character" w:styleId="Hyperlink.1">
    <w:name w:val="Hyperlink.1"/>
    <w:basedOn w:val="Hyperlink.0"/>
    <w:next w:val="Hyperlink.1"/>
    <w:rPr>
      <w:b w:val="0"/>
      <w:bCs w:val="0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